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A3" w:rsidRPr="001321A3" w:rsidRDefault="001321A3" w:rsidP="001321A3">
      <w:pPr>
        <w:pStyle w:val="ListParagraph"/>
        <w:spacing w:line="240" w:lineRule="auto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bookmarkStart w:id="0" w:name="_Hlk169258049"/>
      <w:r w:rsidRPr="001321A3">
        <w:rPr>
          <w:rFonts w:ascii="Bookman Old Style" w:hAnsi="Bookman Old Style" w:cs="Arial"/>
          <w:b/>
          <w:sz w:val="28"/>
          <w:szCs w:val="28"/>
          <w:u w:val="single"/>
        </w:rPr>
        <w:t>HC’s Remarks on 12</w:t>
      </w:r>
      <w:r w:rsidRPr="001321A3">
        <w:rPr>
          <w:rFonts w:ascii="Bookman Old Style" w:hAnsi="Bookman Old Style" w:cs="Arial"/>
          <w:b/>
          <w:sz w:val="28"/>
          <w:szCs w:val="28"/>
          <w:u w:val="single"/>
          <w:vertAlign w:val="superscript"/>
        </w:rPr>
        <w:t>th</w:t>
      </w:r>
      <w:r w:rsidRPr="001321A3">
        <w:rPr>
          <w:rFonts w:ascii="Bookman Old Style" w:hAnsi="Bookman Old Style" w:cs="Arial"/>
          <w:b/>
          <w:sz w:val="28"/>
          <w:szCs w:val="28"/>
          <w:u w:val="single"/>
        </w:rPr>
        <w:t xml:space="preserve"> International Day of Yoga</w:t>
      </w:r>
    </w:p>
    <w:p w:rsidR="001321A3" w:rsidRPr="001321A3" w:rsidRDefault="001321A3" w:rsidP="001321A3">
      <w:pPr>
        <w:pStyle w:val="ListParagraph"/>
        <w:spacing w:line="240" w:lineRule="auto"/>
        <w:jc w:val="center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 w:cs="Arial"/>
          <w:sz w:val="28"/>
          <w:szCs w:val="28"/>
        </w:rPr>
        <w:t>(</w:t>
      </w:r>
      <w:proofErr w:type="spellStart"/>
      <w:r w:rsidRPr="001321A3">
        <w:rPr>
          <w:rFonts w:ascii="Bookman Old Style" w:hAnsi="Bookman Old Style" w:cs="Arial"/>
          <w:sz w:val="28"/>
          <w:szCs w:val="28"/>
        </w:rPr>
        <w:t>Ato</w:t>
      </w:r>
      <w:proofErr w:type="spellEnd"/>
      <w:r w:rsidRPr="001321A3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321A3">
        <w:rPr>
          <w:rFonts w:ascii="Bookman Old Style" w:hAnsi="Bookman Old Style" w:cs="Arial"/>
          <w:sz w:val="28"/>
          <w:szCs w:val="28"/>
        </w:rPr>
        <w:t>Boldon</w:t>
      </w:r>
      <w:proofErr w:type="spellEnd"/>
      <w:r w:rsidRPr="001321A3">
        <w:rPr>
          <w:rFonts w:ascii="Bookman Old Style" w:hAnsi="Bookman Old Style" w:cs="Arial"/>
          <w:sz w:val="28"/>
          <w:szCs w:val="28"/>
        </w:rPr>
        <w:t xml:space="preserve"> Stadium, </w:t>
      </w:r>
      <w:proofErr w:type="spellStart"/>
      <w:r w:rsidRPr="001321A3">
        <w:rPr>
          <w:rFonts w:ascii="Bookman Old Style" w:hAnsi="Bookman Old Style" w:cs="Arial"/>
          <w:sz w:val="28"/>
          <w:szCs w:val="28"/>
        </w:rPr>
        <w:t>Couva</w:t>
      </w:r>
      <w:proofErr w:type="spellEnd"/>
      <w:r w:rsidRPr="001321A3">
        <w:rPr>
          <w:rFonts w:ascii="Bookman Old Style" w:hAnsi="Bookman Old Style" w:cs="Arial"/>
          <w:sz w:val="28"/>
          <w:szCs w:val="28"/>
        </w:rPr>
        <w:t>, 21.06.2026)</w:t>
      </w:r>
    </w:p>
    <w:p w:rsidR="001321A3" w:rsidRPr="001321A3" w:rsidRDefault="001321A3" w:rsidP="001321A3">
      <w:pPr>
        <w:pStyle w:val="ListParagraph"/>
        <w:spacing w:line="240" w:lineRule="auto"/>
        <w:jc w:val="center"/>
        <w:rPr>
          <w:rFonts w:ascii="Bookman Old Style" w:hAnsi="Bookman Old Style" w:cs="Arial"/>
          <w:sz w:val="28"/>
          <w:szCs w:val="28"/>
        </w:rPr>
      </w:pPr>
    </w:p>
    <w:p w:rsidR="00DF7E08" w:rsidRPr="001321A3" w:rsidRDefault="00DF7E08" w:rsidP="00E802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1321A3">
        <w:rPr>
          <w:rFonts w:ascii="Bookman Old Style" w:hAnsi="Bookman Old Style" w:cs="Arial"/>
          <w:sz w:val="28"/>
          <w:szCs w:val="28"/>
        </w:rPr>
        <w:t>Hon’ble</w:t>
      </w:r>
      <w:proofErr w:type="spellEnd"/>
      <w:r w:rsidRPr="001321A3">
        <w:rPr>
          <w:rFonts w:ascii="Bookman Old Style" w:hAnsi="Bookman Old Style" w:cs="Arial"/>
          <w:sz w:val="28"/>
          <w:szCs w:val="28"/>
        </w:rPr>
        <w:t xml:space="preserve"> Dr </w:t>
      </w:r>
      <w:r w:rsidR="00CE714B" w:rsidRPr="001321A3">
        <w:rPr>
          <w:rFonts w:ascii="Bookman Old Style" w:hAnsi="Bookman Old Style" w:cs="Arial"/>
          <w:sz w:val="28"/>
          <w:szCs w:val="28"/>
        </w:rPr>
        <w:t xml:space="preserve">Michael </w:t>
      </w:r>
      <w:proofErr w:type="spellStart"/>
      <w:r w:rsidR="00CE714B" w:rsidRPr="001321A3">
        <w:rPr>
          <w:rFonts w:ascii="Bookman Old Style" w:hAnsi="Bookman Old Style" w:cs="Arial"/>
          <w:sz w:val="28"/>
          <w:szCs w:val="28"/>
        </w:rPr>
        <w:t>Dowlath</w:t>
      </w:r>
      <w:proofErr w:type="spellEnd"/>
      <w:r w:rsidRPr="001321A3">
        <w:rPr>
          <w:rFonts w:ascii="Bookman Old Style" w:hAnsi="Bookman Old Style" w:cs="Arial"/>
          <w:sz w:val="28"/>
          <w:szCs w:val="28"/>
        </w:rPr>
        <w:t xml:space="preserve">, Minister of </w:t>
      </w:r>
      <w:r w:rsidR="00CE714B" w:rsidRPr="001321A3">
        <w:rPr>
          <w:rFonts w:ascii="Bookman Old Style" w:hAnsi="Bookman Old Style" w:cs="Arial"/>
          <w:sz w:val="28"/>
          <w:szCs w:val="28"/>
        </w:rPr>
        <w:t>Education</w:t>
      </w:r>
    </w:p>
    <w:p w:rsidR="00692D49" w:rsidRPr="001321A3" w:rsidRDefault="00CE714B" w:rsidP="00E802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 w:cs="Arial"/>
          <w:sz w:val="28"/>
          <w:szCs w:val="28"/>
        </w:rPr>
        <w:t xml:space="preserve">Ms </w:t>
      </w:r>
      <w:proofErr w:type="spellStart"/>
      <w:r w:rsidRPr="001321A3">
        <w:rPr>
          <w:rFonts w:ascii="Bookman Old Style" w:hAnsi="Bookman Old Style" w:cs="Arial"/>
          <w:sz w:val="28"/>
          <w:szCs w:val="28"/>
        </w:rPr>
        <w:t>Kiva</w:t>
      </w:r>
      <w:proofErr w:type="spellEnd"/>
      <w:r w:rsidRPr="001321A3">
        <w:rPr>
          <w:rFonts w:ascii="Bookman Old Style" w:hAnsi="Bookman Old Style" w:cs="Arial"/>
          <w:sz w:val="28"/>
          <w:szCs w:val="28"/>
        </w:rPr>
        <w:t xml:space="preserve"> Clarke</w:t>
      </w:r>
      <w:r w:rsidR="00DF7E08" w:rsidRPr="001321A3">
        <w:rPr>
          <w:rFonts w:ascii="Bookman Old Style" w:hAnsi="Bookman Old Style" w:cs="Arial"/>
          <w:sz w:val="28"/>
          <w:szCs w:val="28"/>
        </w:rPr>
        <w:t xml:space="preserve">, </w:t>
      </w:r>
      <w:r w:rsidR="001321A3" w:rsidRPr="001321A3">
        <w:rPr>
          <w:rFonts w:ascii="Bookman Old Style" w:hAnsi="Bookman Old Style" w:cs="Arial"/>
          <w:sz w:val="28"/>
          <w:szCs w:val="28"/>
        </w:rPr>
        <w:t>Deputy Permanent Secretary, Ministry of Foreign and CARICOM Affairs</w:t>
      </w:r>
    </w:p>
    <w:p w:rsidR="00DF7E08" w:rsidRPr="001321A3" w:rsidRDefault="00DF7E08" w:rsidP="00E802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 w:cs="Arial"/>
          <w:sz w:val="28"/>
          <w:szCs w:val="28"/>
        </w:rPr>
        <w:t>Members of Diplomatic Corps</w:t>
      </w:r>
    </w:p>
    <w:p w:rsidR="00CE714B" w:rsidRPr="001321A3" w:rsidRDefault="00CE714B" w:rsidP="00E802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 w:cs="Arial"/>
          <w:sz w:val="28"/>
          <w:szCs w:val="28"/>
        </w:rPr>
        <w:t>R</w:t>
      </w:r>
      <w:r w:rsidR="00692D49" w:rsidRPr="001321A3">
        <w:rPr>
          <w:rFonts w:ascii="Bookman Old Style" w:hAnsi="Bookman Old Style" w:cs="Arial"/>
          <w:sz w:val="28"/>
          <w:szCs w:val="28"/>
        </w:rPr>
        <w:t>eps</w:t>
      </w:r>
      <w:r w:rsidRPr="001321A3">
        <w:rPr>
          <w:rFonts w:ascii="Bookman Old Style" w:hAnsi="Bookman Old Style" w:cs="Arial"/>
          <w:sz w:val="28"/>
          <w:szCs w:val="28"/>
        </w:rPr>
        <w:t xml:space="preserve"> of the Yoga-related organizations and institutions </w:t>
      </w:r>
    </w:p>
    <w:p w:rsidR="00DF7E08" w:rsidRPr="001321A3" w:rsidRDefault="00DF7E08" w:rsidP="00E802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 w:cs="Arial"/>
          <w:sz w:val="28"/>
          <w:szCs w:val="28"/>
        </w:rPr>
        <w:t xml:space="preserve">All Yoga </w:t>
      </w:r>
      <w:proofErr w:type="spellStart"/>
      <w:r w:rsidRPr="001321A3">
        <w:rPr>
          <w:rFonts w:ascii="Bookman Old Style" w:hAnsi="Bookman Old Style" w:cs="Arial"/>
          <w:sz w:val="28"/>
          <w:szCs w:val="28"/>
        </w:rPr>
        <w:t>Practioners</w:t>
      </w:r>
      <w:proofErr w:type="spellEnd"/>
      <w:r w:rsidRPr="001321A3">
        <w:rPr>
          <w:rFonts w:ascii="Bookman Old Style" w:hAnsi="Bookman Old Style" w:cs="Arial"/>
          <w:sz w:val="28"/>
          <w:szCs w:val="28"/>
        </w:rPr>
        <w:t xml:space="preserve"> and Enthusiasts </w:t>
      </w:r>
    </w:p>
    <w:p w:rsidR="00DF7E08" w:rsidRPr="001321A3" w:rsidRDefault="00C71404" w:rsidP="00E802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 w:cs="Arial"/>
          <w:sz w:val="28"/>
          <w:szCs w:val="28"/>
        </w:rPr>
        <w:t>Members of Media</w:t>
      </w:r>
      <w:r w:rsidR="00061B5B" w:rsidRPr="001321A3">
        <w:rPr>
          <w:rFonts w:ascii="Bookman Old Style" w:hAnsi="Bookman Old Style" w:cs="Arial"/>
          <w:sz w:val="28"/>
          <w:szCs w:val="28"/>
        </w:rPr>
        <w:t xml:space="preserve">, </w:t>
      </w:r>
      <w:r w:rsidR="00DF7E08" w:rsidRPr="001321A3">
        <w:rPr>
          <w:rFonts w:ascii="Bookman Old Style" w:hAnsi="Bookman Old Style" w:cs="Arial"/>
          <w:sz w:val="28"/>
          <w:szCs w:val="28"/>
        </w:rPr>
        <w:t xml:space="preserve">Ladies and Gentleman, </w:t>
      </w:r>
    </w:p>
    <w:p w:rsidR="00DF7E08" w:rsidRPr="001321A3" w:rsidRDefault="00DF7E08" w:rsidP="00E80287">
      <w:pPr>
        <w:spacing w:line="240" w:lineRule="auto"/>
        <w:jc w:val="both"/>
        <w:rPr>
          <w:rFonts w:ascii="Bookman Old Style" w:hAnsi="Bookman Old Style" w:cs="Arial"/>
          <w:b/>
          <w:bCs/>
          <w:sz w:val="28"/>
          <w:szCs w:val="28"/>
        </w:rPr>
      </w:pPr>
      <w:r w:rsidRPr="001321A3">
        <w:rPr>
          <w:rFonts w:ascii="Bookman Old Style" w:hAnsi="Bookman Old Style" w:cs="Arial"/>
          <w:b/>
          <w:bCs/>
          <w:sz w:val="28"/>
          <w:szCs w:val="28"/>
        </w:rPr>
        <w:t>Namaste &amp; Very Good Morning</w:t>
      </w:r>
    </w:p>
    <w:p w:rsidR="001321A3" w:rsidRPr="001321A3" w:rsidRDefault="001321A3" w:rsidP="00E80287">
      <w:p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 w:cs="Arial"/>
          <w:sz w:val="28"/>
          <w:szCs w:val="28"/>
        </w:rPr>
        <w:t>On behalf of the High Commission, I warmly welcome you all on the occasion of the 12</w:t>
      </w:r>
      <w:r w:rsidRPr="001321A3">
        <w:rPr>
          <w:rFonts w:ascii="Bookman Old Style" w:hAnsi="Bookman Old Style" w:cs="Arial"/>
          <w:sz w:val="28"/>
          <w:szCs w:val="28"/>
          <w:vertAlign w:val="superscript"/>
        </w:rPr>
        <w:t>th</w:t>
      </w:r>
      <w:r w:rsidRPr="001321A3">
        <w:rPr>
          <w:rFonts w:ascii="Bookman Old Style" w:hAnsi="Bookman Old Style" w:cs="Arial"/>
          <w:sz w:val="28"/>
          <w:szCs w:val="28"/>
        </w:rPr>
        <w:t xml:space="preserve"> International Day of Yoga and thank you for taking time this morning. </w:t>
      </w:r>
    </w:p>
    <w:p w:rsidR="00C71404" w:rsidRPr="001321A3" w:rsidRDefault="00C71404" w:rsidP="00E80287">
      <w:pPr>
        <w:spacing w:line="240" w:lineRule="auto"/>
        <w:jc w:val="both"/>
        <w:rPr>
          <w:rFonts w:ascii="Bookman Old Style" w:hAnsi="Bookman Old Style" w:cs="Arial"/>
          <w:sz w:val="28"/>
          <w:szCs w:val="28"/>
        </w:rPr>
      </w:pPr>
      <w:r w:rsidRPr="001321A3">
        <w:rPr>
          <w:rFonts w:ascii="Bookman Old Style" w:hAnsi="Bookman Old Style"/>
          <w:sz w:val="28"/>
          <w:szCs w:val="28"/>
          <w:shd w:val="clear" w:color="auto" w:fill="FFFFFF"/>
        </w:rPr>
        <w:t xml:space="preserve">We appreciate that many of you have come from far distances, woken up very early, and made the effort to come here. </w:t>
      </w:r>
      <w:r w:rsidRPr="001321A3">
        <w:rPr>
          <w:rFonts w:ascii="Bookman Old Style" w:eastAsia="Times New Roman" w:hAnsi="Bookman Old Style" w:cs="Times New Roman"/>
          <w:sz w:val="28"/>
          <w:szCs w:val="28"/>
          <w:lang w:eastAsia="en-IN"/>
        </w:rPr>
        <w:t>Your presence signifies a shared commitment to fostering health, well-being and inner peace.</w:t>
      </w:r>
    </w:p>
    <w:p w:rsidR="00C71404" w:rsidRPr="001321A3" w:rsidRDefault="00CE714B" w:rsidP="00E80287">
      <w:pPr>
        <w:spacing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n-IN"/>
        </w:rPr>
      </w:pPr>
      <w:r w:rsidRPr="001321A3">
        <w:rPr>
          <w:rFonts w:ascii="Bookman Old Style" w:eastAsia="Times New Roman" w:hAnsi="Bookman Old Style" w:cs="Times New Roman"/>
          <w:sz w:val="28"/>
          <w:szCs w:val="28"/>
          <w:lang w:eastAsia="en-IN"/>
        </w:rPr>
        <w:t xml:space="preserve">I especially welcome </w:t>
      </w:r>
      <w:proofErr w:type="spellStart"/>
      <w:r w:rsidRPr="001321A3">
        <w:rPr>
          <w:rFonts w:ascii="Bookman Old Style" w:eastAsia="Times New Roman" w:hAnsi="Bookman Old Style" w:cs="Times New Roman"/>
          <w:sz w:val="28"/>
          <w:szCs w:val="28"/>
          <w:lang w:eastAsia="en-IN"/>
        </w:rPr>
        <w:t>Hon’ble</w:t>
      </w:r>
      <w:proofErr w:type="spellEnd"/>
      <w:r w:rsidRPr="001321A3">
        <w:rPr>
          <w:rFonts w:ascii="Bookman Old Style" w:eastAsia="Times New Roman" w:hAnsi="Bookman Old Style" w:cs="Times New Roman"/>
          <w:sz w:val="28"/>
          <w:szCs w:val="28"/>
          <w:lang w:eastAsia="en-IN"/>
        </w:rPr>
        <w:t xml:space="preserve"> Minister of Education and representatives of the MFA and other Ministries.</w:t>
      </w:r>
      <w:r w:rsidR="00061B5B" w:rsidRPr="001321A3">
        <w:rPr>
          <w:rFonts w:ascii="Bookman Old Style" w:eastAsia="Times New Roman" w:hAnsi="Bookman Old Style" w:cs="Times New Roman"/>
          <w:sz w:val="28"/>
          <w:szCs w:val="28"/>
          <w:lang w:eastAsia="en-IN"/>
        </w:rPr>
        <w:t xml:space="preserve"> </w:t>
      </w:r>
      <w:r w:rsidR="00C71404" w:rsidRPr="001321A3">
        <w:rPr>
          <w:rFonts w:ascii="Bookman Old Style" w:hAnsi="Bookman Old Style" w:cs="Arial"/>
          <w:sz w:val="28"/>
          <w:szCs w:val="28"/>
        </w:rPr>
        <w:t xml:space="preserve">I sincerely thank </w:t>
      </w:r>
      <w:proofErr w:type="spellStart"/>
      <w:r w:rsidR="00C71404" w:rsidRPr="001321A3">
        <w:rPr>
          <w:rFonts w:ascii="Bookman Old Style" w:hAnsi="Bookman Old Style" w:cs="Arial"/>
          <w:sz w:val="28"/>
          <w:szCs w:val="28"/>
        </w:rPr>
        <w:t>Hon’ble</w:t>
      </w:r>
      <w:proofErr w:type="spellEnd"/>
      <w:r w:rsidR="00C71404" w:rsidRPr="001321A3">
        <w:rPr>
          <w:rFonts w:ascii="Bookman Old Style" w:hAnsi="Bookman Old Style" w:cs="Arial"/>
          <w:sz w:val="28"/>
          <w:szCs w:val="28"/>
        </w:rPr>
        <w:t xml:space="preserve"> Minister of Foreign &amp; CARICOM Affairs and his colleagues </w:t>
      </w:r>
      <w:proofErr w:type="spellStart"/>
      <w:r w:rsidR="00C71404" w:rsidRPr="001321A3">
        <w:rPr>
          <w:rFonts w:ascii="Bookman Old Style" w:hAnsi="Bookman Old Style" w:cs="Arial"/>
          <w:sz w:val="28"/>
          <w:szCs w:val="28"/>
        </w:rPr>
        <w:t>Kiva</w:t>
      </w:r>
      <w:proofErr w:type="spellEnd"/>
      <w:r w:rsidR="00C71404" w:rsidRPr="001321A3">
        <w:rPr>
          <w:rFonts w:ascii="Bookman Old Style" w:hAnsi="Bookman Old Style" w:cs="Arial"/>
          <w:sz w:val="28"/>
          <w:szCs w:val="28"/>
        </w:rPr>
        <w:t xml:space="preserve"> Clarke in the Ministry for facilitating us in getting the venue and other logistics. </w:t>
      </w:r>
    </w:p>
    <w:bookmarkEnd w:id="0"/>
    <w:p w:rsidR="00B456D8" w:rsidRPr="001321A3" w:rsidRDefault="00B456D8" w:rsidP="00E80287">
      <w:pPr>
        <w:spacing w:line="240" w:lineRule="auto"/>
        <w:jc w:val="both"/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</w:pP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 xml:space="preserve">Since its first observance in 2015, the International Day of Yoga has evolved from a United Nations-designated annual event into one of the world's largest participatory wellness movements. </w:t>
      </w:r>
    </w:p>
    <w:p w:rsidR="00C71404" w:rsidRPr="001321A3" w:rsidRDefault="00C71404" w:rsidP="00E80287">
      <w:pPr>
        <w:spacing w:line="240" w:lineRule="auto"/>
        <w:jc w:val="both"/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</w:pP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>The celebration now</w:t>
      </w:r>
      <w:r w:rsidR="00B456D8"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 xml:space="preserve"> brings together millions of people across countries, cultures and communities through the shared practice of Yoga. </w:t>
      </w:r>
    </w:p>
    <w:p w:rsidR="008A608F" w:rsidRPr="001321A3" w:rsidRDefault="00B456D8" w:rsidP="001321A3">
      <w:pPr>
        <w:spacing w:line="240" w:lineRule="auto"/>
        <w:jc w:val="both"/>
        <w:rPr>
          <w:rFonts w:ascii="Bookman Old Style" w:hAnsi="Bookman Old Style"/>
          <w:color w:val="333333"/>
          <w:sz w:val="28"/>
          <w:szCs w:val="28"/>
          <w:shd w:val="clear" w:color="auto" w:fill="FFFFFF"/>
        </w:rPr>
      </w:pPr>
      <w:r w:rsidRPr="001321A3">
        <w:rPr>
          <w:rStyle w:val="Emphasis"/>
          <w:rFonts w:ascii="Bookman Old Style" w:hAnsi="Bookman Old Style"/>
          <w:bCs/>
          <w:i w:val="0"/>
          <w:iCs w:val="0"/>
          <w:color w:val="333333"/>
          <w:sz w:val="28"/>
          <w:szCs w:val="28"/>
          <w:shd w:val="clear" w:color="auto" w:fill="FFFFFF"/>
        </w:rPr>
        <w:t>The 2026 edition, themed ‘Yoga for Healthy Ageing’</w:t>
      </w: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 xml:space="preserve"> (</w:t>
      </w:r>
      <w:r w:rsidRPr="001321A3">
        <w:rPr>
          <w:rStyle w:val="Emphasis"/>
          <w:rFonts w:ascii="Bookman Old Style" w:hAnsi="Bookman Old Style" w:cs="Nirmala UI"/>
          <w:i w:val="0"/>
          <w:iCs w:val="0"/>
          <w:color w:val="333333"/>
          <w:sz w:val="28"/>
          <w:szCs w:val="28"/>
          <w:shd w:val="clear" w:color="auto" w:fill="FFFFFF"/>
          <w:cs/>
          <w:lang w:bidi="hi-IN"/>
        </w:rPr>
        <w:t>स्वस्थ</w:t>
      </w: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> </w:t>
      </w:r>
      <w:r w:rsidRPr="001321A3">
        <w:rPr>
          <w:rStyle w:val="Emphasis"/>
          <w:rFonts w:ascii="Bookman Old Style" w:hAnsi="Bookman Old Style" w:cs="Nirmala UI"/>
          <w:i w:val="0"/>
          <w:iCs w:val="0"/>
          <w:color w:val="333333"/>
          <w:sz w:val="28"/>
          <w:szCs w:val="28"/>
          <w:shd w:val="clear" w:color="auto" w:fill="FFFFFF"/>
          <w:cs/>
          <w:lang w:bidi="hi-IN"/>
        </w:rPr>
        <w:t>आयु</w:t>
      </w: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> </w:t>
      </w:r>
      <w:r w:rsidRPr="001321A3">
        <w:rPr>
          <w:rStyle w:val="Emphasis"/>
          <w:rFonts w:ascii="Bookman Old Style" w:hAnsi="Bookman Old Style" w:cs="Nirmala UI"/>
          <w:i w:val="0"/>
          <w:iCs w:val="0"/>
          <w:color w:val="333333"/>
          <w:sz w:val="28"/>
          <w:szCs w:val="28"/>
          <w:shd w:val="clear" w:color="auto" w:fill="FFFFFF"/>
          <w:cs/>
          <w:lang w:bidi="hi-IN"/>
        </w:rPr>
        <w:t>के</w:t>
      </w: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> </w:t>
      </w:r>
      <w:r w:rsidRPr="001321A3">
        <w:rPr>
          <w:rStyle w:val="Emphasis"/>
          <w:rFonts w:ascii="Bookman Old Style" w:hAnsi="Bookman Old Style" w:cs="Nirmala UI"/>
          <w:i w:val="0"/>
          <w:iCs w:val="0"/>
          <w:color w:val="333333"/>
          <w:sz w:val="28"/>
          <w:szCs w:val="28"/>
          <w:shd w:val="clear" w:color="auto" w:fill="FFFFFF"/>
          <w:cs/>
          <w:lang w:bidi="hi-IN"/>
        </w:rPr>
        <w:t>लिए</w:t>
      </w: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> </w:t>
      </w:r>
      <w:r w:rsidRPr="001321A3">
        <w:rPr>
          <w:rStyle w:val="Emphasis"/>
          <w:rFonts w:ascii="Bookman Old Style" w:hAnsi="Bookman Old Style" w:cs="Nirmala UI"/>
          <w:i w:val="0"/>
          <w:iCs w:val="0"/>
          <w:color w:val="333333"/>
          <w:sz w:val="28"/>
          <w:szCs w:val="28"/>
          <w:shd w:val="clear" w:color="auto" w:fill="FFFFFF"/>
          <w:cs/>
          <w:lang w:bidi="hi-IN"/>
        </w:rPr>
        <w:t>योग</w:t>
      </w:r>
      <w:r w:rsidRPr="001321A3">
        <w:rPr>
          <w:rStyle w:val="Emphasis"/>
          <w:rFonts w:ascii="Bookman Old Style" w:hAnsi="Bookman Old Style"/>
          <w:i w:val="0"/>
          <w:iCs w:val="0"/>
          <w:color w:val="333333"/>
          <w:sz w:val="28"/>
          <w:szCs w:val="28"/>
          <w:shd w:val="clear" w:color="auto" w:fill="FFFFFF"/>
        </w:rPr>
        <w:t xml:space="preserve">), </w:t>
      </w:r>
      <w:r w:rsidR="008A608F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reflects a growing global emphasis on healthy and active living acr</w:t>
      </w:r>
      <w:r w:rsidR="00C71404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oss the lifespan. As we</w:t>
      </w:r>
      <w:r w:rsidR="008A608F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 xml:space="preserve"> age and non-communicable diseases and lifestyle-related health concerns rise globally, the emphasis is shifting from simply adding years to life to enhancing health span, quality of life and overall well-being.</w:t>
      </w:r>
    </w:p>
    <w:p w:rsidR="008A608F" w:rsidRPr="001321A3" w:rsidRDefault="008A608F" w:rsidP="001321A3">
      <w:pPr>
        <w:spacing w:after="107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</w:pPr>
      <w:r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 xml:space="preserve">Healthy ageing is increasingly understood as the ability to maintain functional capacity, mobility, cognitive health and social participation throughout life. Within this framework, Yoga offers a multidimensional practice that combines physical activity, breath regulation and mindfulness. </w:t>
      </w:r>
    </w:p>
    <w:p w:rsidR="00692D49" w:rsidRPr="001321A3" w:rsidRDefault="00692D49" w:rsidP="00692D49">
      <w:pPr>
        <w:spacing w:line="240" w:lineRule="auto"/>
        <w:jc w:val="both"/>
        <w:rPr>
          <w:rFonts w:ascii="Bookman Old Style" w:hAnsi="Bookman Old Style" w:cs="Arial"/>
          <w:b/>
          <w:bCs/>
          <w:sz w:val="28"/>
          <w:szCs w:val="28"/>
          <w:shd w:val="clear" w:color="auto" w:fill="FFFFFF"/>
        </w:rPr>
      </w:pPr>
      <w:r w:rsidRPr="001321A3">
        <w:rPr>
          <w:rFonts w:ascii="Bookman Old Style" w:hAnsi="Bookman Old Style" w:cs="Arial"/>
          <w:b/>
          <w:bCs/>
          <w:sz w:val="28"/>
          <w:szCs w:val="28"/>
          <w:shd w:val="clear" w:color="auto" w:fill="FFFFFF"/>
        </w:rPr>
        <w:t>Friends!!</w:t>
      </w:r>
    </w:p>
    <w:p w:rsidR="00C71404" w:rsidRPr="001321A3" w:rsidRDefault="00C71404" w:rsidP="00E80287">
      <w:pPr>
        <w:spacing w:after="107" w:line="240" w:lineRule="auto"/>
        <w:jc w:val="both"/>
        <w:rPr>
          <w:rFonts w:ascii="Bookman Old Style" w:hAnsi="Bookman Old Style"/>
          <w:color w:val="333333"/>
          <w:sz w:val="28"/>
          <w:szCs w:val="28"/>
          <w:shd w:val="clear" w:color="auto" w:fill="FFFFFF"/>
        </w:rPr>
      </w:pP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The p</w:t>
      </w:r>
      <w:r w:rsidR="008A608F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reparations for IDY 2026 began well in advance through a series of countdown events. Each event brought together thousands of participants for the Common Yoga Protocol and reinforced the message of collective participation.</w:t>
      </w:r>
    </w:p>
    <w:p w:rsidR="001321A3" w:rsidRDefault="001321A3" w:rsidP="00E80287">
      <w:pPr>
        <w:spacing w:after="107" w:line="240" w:lineRule="auto"/>
        <w:jc w:val="both"/>
        <w:rPr>
          <w:rFonts w:ascii="Bookman Old Style" w:hAnsi="Bookman Old Style"/>
          <w:color w:val="333333"/>
          <w:sz w:val="28"/>
          <w:szCs w:val="28"/>
          <w:shd w:val="clear" w:color="auto" w:fill="FFFFFF"/>
        </w:rPr>
      </w:pPr>
    </w:p>
    <w:p w:rsidR="008A608F" w:rsidRPr="001321A3" w:rsidRDefault="008A608F" w:rsidP="00E80287">
      <w:pPr>
        <w:spacing w:after="107" w:line="240" w:lineRule="auto"/>
        <w:jc w:val="both"/>
        <w:rPr>
          <w:rStyle w:val="Strong"/>
          <w:rFonts w:ascii="Bookman Old Style" w:hAnsi="Bookman Old Style"/>
          <w:b w:val="0"/>
          <w:color w:val="333333"/>
          <w:sz w:val="28"/>
          <w:szCs w:val="28"/>
          <w:shd w:val="clear" w:color="auto" w:fill="FFFFFF"/>
        </w:rPr>
      </w:pP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lastRenderedPageBreak/>
        <w:t>A </w:t>
      </w:r>
      <w:r w:rsidRPr="001321A3">
        <w:rPr>
          <w:rStyle w:val="Strong"/>
          <w:rFonts w:ascii="Bookman Old Style" w:hAnsi="Bookman Old Style"/>
          <w:b w:val="0"/>
          <w:color w:val="333333"/>
          <w:sz w:val="28"/>
          <w:szCs w:val="28"/>
          <w:shd w:val="clear" w:color="auto" w:fill="FFFFFF"/>
        </w:rPr>
        <w:t>major milestone</w:t>
      </w:r>
      <w:r w:rsidRPr="001321A3">
        <w:rPr>
          <w:rStyle w:val="Strong"/>
          <w:rFonts w:ascii="Bookman Old Style" w:hAnsi="Bookman Old Style"/>
          <w:color w:val="333333"/>
          <w:sz w:val="28"/>
          <w:szCs w:val="28"/>
          <w:shd w:val="clear" w:color="auto" w:fill="FFFFFF"/>
        </w:rPr>
        <w:t> </w:t>
      </w: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 xml:space="preserve">was achieved in the run-up </w:t>
      </w:r>
      <w:r w:rsidR="00C71404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 xml:space="preserve">a special </w:t>
      </w: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live yoga session organised on 14</w:t>
      </w: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  <w:vertAlign w:val="superscript"/>
        </w:rPr>
        <w:t>th</w:t>
      </w:r>
      <w:r w:rsidR="00692D49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 xml:space="preserve">June </w:t>
      </w:r>
      <w:r w:rsidR="00E80287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with</w:t>
      </w: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 xml:space="preserve"> participation of </w:t>
      </w:r>
      <w:r w:rsidRPr="001321A3">
        <w:rPr>
          <w:rStyle w:val="Strong"/>
          <w:rFonts w:ascii="Bookman Old Style" w:hAnsi="Bookman Old Style"/>
          <w:b w:val="0"/>
          <w:color w:val="333333"/>
          <w:sz w:val="28"/>
          <w:szCs w:val="28"/>
          <w:shd w:val="clear" w:color="auto" w:fill="FFFFFF"/>
        </w:rPr>
        <w:t>more than four hundred thousand persons joining simultaneously, creating a new Guinness World Record.</w:t>
      </w:r>
    </w:p>
    <w:p w:rsidR="00E80287" w:rsidRPr="001321A3" w:rsidRDefault="00E80287" w:rsidP="00E80287">
      <w:pPr>
        <w:shd w:val="clear" w:color="auto" w:fill="FFFFFF"/>
        <w:spacing w:after="125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</w:pP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 xml:space="preserve">Alongside these events, </w:t>
      </w:r>
      <w:r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>several new initiatives have also been introduced for IDY 2026, to make Yoga more accessible</w:t>
      </w:r>
      <w:r w:rsidR="00692D49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 xml:space="preserve"> and relevant to diverse groups:</w:t>
      </w:r>
      <w:r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 xml:space="preserve"> </w:t>
      </w:r>
    </w:p>
    <w:p w:rsidR="008A608F" w:rsidRPr="001321A3" w:rsidRDefault="00692D49" w:rsidP="00E80287">
      <w:pPr>
        <w:spacing w:after="107" w:line="240" w:lineRule="auto"/>
        <w:jc w:val="both"/>
        <w:rPr>
          <w:rFonts w:ascii="Bookman Old Style" w:hAnsi="Bookman Old Style"/>
          <w:color w:val="333333"/>
          <w:sz w:val="28"/>
          <w:szCs w:val="28"/>
          <w:shd w:val="clear" w:color="auto" w:fill="FFFFFF"/>
        </w:rPr>
      </w:pP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1.</w:t>
      </w: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ab/>
        <w:t xml:space="preserve">The </w:t>
      </w:r>
      <w:r w:rsidR="008A608F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campaign </w:t>
      </w:r>
      <w:r w:rsidR="008A608F" w:rsidRPr="001321A3">
        <w:rPr>
          <w:rStyle w:val="Strong"/>
          <w:rFonts w:ascii="Bookman Old Style" w:hAnsi="Bookman Old Style"/>
          <w:b w:val="0"/>
          <w:color w:val="333333"/>
          <w:sz w:val="28"/>
          <w:szCs w:val="28"/>
          <w:shd w:val="clear" w:color="auto" w:fill="FFFFFF"/>
        </w:rPr>
        <w:t>'100 Days, 100 Cities, 100 Organisations'</w:t>
      </w:r>
      <w:r w:rsidR="00E80287" w:rsidRPr="001321A3">
        <w:rPr>
          <w:rStyle w:val="Strong"/>
          <w:rFonts w:ascii="Bookman Old Style" w:hAnsi="Bookman Old Style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1321A3">
        <w:rPr>
          <w:rStyle w:val="Strong"/>
          <w:rFonts w:ascii="Bookman Old Style" w:hAnsi="Bookman Old Style"/>
          <w:b w:val="0"/>
          <w:color w:val="333333"/>
          <w:sz w:val="28"/>
          <w:szCs w:val="28"/>
          <w:shd w:val="clear" w:color="auto" w:fill="FFFFFF"/>
        </w:rPr>
        <w:t xml:space="preserve">launched </w:t>
      </w:r>
      <w:r w:rsidR="00E80287" w:rsidRPr="001321A3">
        <w:rPr>
          <w:rStyle w:val="Strong"/>
          <w:rFonts w:ascii="Bookman Old Style" w:hAnsi="Bookman Old Style"/>
          <w:b w:val="0"/>
          <w:color w:val="333333"/>
          <w:sz w:val="28"/>
          <w:szCs w:val="28"/>
          <w:shd w:val="clear" w:color="auto" w:fill="FFFFFF"/>
        </w:rPr>
        <w:t>to</w:t>
      </w:r>
      <w:r w:rsidR="008A608F" w:rsidRPr="001321A3">
        <w:rPr>
          <w:rFonts w:ascii="Bookman Old Style" w:hAnsi="Bookman Old Style"/>
          <w:b/>
          <w:color w:val="333333"/>
          <w:sz w:val="28"/>
          <w:szCs w:val="28"/>
          <w:shd w:val="clear" w:color="auto" w:fill="FFFFFF"/>
        </w:rPr>
        <w:t xml:space="preserve"> </w:t>
      </w:r>
      <w:r w:rsidR="008A608F"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encourage institutions and communities across the country to make Yoga a regular part of daily life.</w:t>
      </w:r>
    </w:p>
    <w:p w:rsidR="008A608F" w:rsidRPr="001321A3" w:rsidRDefault="00692D49" w:rsidP="00E80287">
      <w:pPr>
        <w:shd w:val="clear" w:color="auto" w:fill="FFFFFF"/>
        <w:spacing w:after="125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</w:pPr>
      <w:r w:rsidRPr="001321A3">
        <w:rPr>
          <w:rFonts w:ascii="Bookman Old Style" w:eastAsia="Times New Roman" w:hAnsi="Bookman Old Style" w:cs="Times New Roman"/>
          <w:bCs/>
          <w:color w:val="333333"/>
          <w:sz w:val="28"/>
          <w:szCs w:val="28"/>
          <w:lang w:val="en-US" w:bidi="hi-IN"/>
        </w:rPr>
        <w:t>2.</w:t>
      </w:r>
      <w:r w:rsidRPr="001321A3">
        <w:rPr>
          <w:rFonts w:ascii="Bookman Old Style" w:eastAsia="Times New Roman" w:hAnsi="Bookman Old Style" w:cs="Times New Roman"/>
          <w:bCs/>
          <w:color w:val="333333"/>
          <w:sz w:val="28"/>
          <w:szCs w:val="28"/>
          <w:lang w:val="en-US" w:bidi="hi-IN"/>
        </w:rPr>
        <w:tab/>
      </w:r>
      <w:r w:rsidR="008A608F" w:rsidRPr="001321A3">
        <w:rPr>
          <w:rFonts w:ascii="Bookman Old Style" w:eastAsia="Times New Roman" w:hAnsi="Bookman Old Style" w:cs="Times New Roman"/>
          <w:bCs/>
          <w:color w:val="333333"/>
          <w:sz w:val="28"/>
          <w:szCs w:val="28"/>
          <w:lang w:val="en-US" w:bidi="hi-IN"/>
        </w:rPr>
        <w:t>Yoga for Air Travel</w:t>
      </w:r>
      <w:r w:rsidR="008A608F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 xml:space="preserve">, a specially designed protocol developed by the </w:t>
      </w:r>
      <w:proofErr w:type="spellStart"/>
      <w:r w:rsidR="008A608F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>Morarji</w:t>
      </w:r>
      <w:proofErr w:type="spellEnd"/>
      <w:r w:rsidR="008A608F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 xml:space="preserve"> Desai Na</w:t>
      </w:r>
      <w:r w:rsidR="00E80287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>tional Institute of Yoga</w:t>
      </w:r>
      <w:r w:rsidR="008A608F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 xml:space="preserve"> for </w:t>
      </w:r>
      <w:proofErr w:type="spellStart"/>
      <w:r w:rsidR="008A608F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>travellers</w:t>
      </w:r>
      <w:proofErr w:type="spellEnd"/>
      <w:r w:rsidR="008A608F" w:rsidRPr="001321A3">
        <w:rPr>
          <w:rFonts w:ascii="Bookman Old Style" w:eastAsia="Times New Roman" w:hAnsi="Bookman Old Style" w:cs="Times New Roman"/>
          <w:color w:val="333333"/>
          <w:sz w:val="28"/>
          <w:szCs w:val="28"/>
          <w:lang w:val="en-US" w:bidi="hi-IN"/>
        </w:rPr>
        <w:t xml:space="preserve"> undertaking long journeys. The initiative demonstrates how Yoga can be adapted to modern lifestyles and everyday needs.</w:t>
      </w:r>
    </w:p>
    <w:p w:rsidR="008A608F" w:rsidRPr="001321A3" w:rsidRDefault="00692D49" w:rsidP="00E80287">
      <w:pPr>
        <w:spacing w:after="107" w:line="240" w:lineRule="auto"/>
        <w:jc w:val="both"/>
        <w:rPr>
          <w:rFonts w:ascii="Bookman Old Style" w:hAnsi="Bookman Old Style"/>
          <w:sz w:val="28"/>
          <w:szCs w:val="28"/>
        </w:rPr>
      </w:pPr>
      <w:r w:rsidRPr="001321A3">
        <w:rPr>
          <w:rFonts w:ascii="Bookman Old Style" w:hAnsi="Bookman Old Style"/>
          <w:sz w:val="28"/>
          <w:szCs w:val="28"/>
        </w:rPr>
        <w:t>3.</w:t>
      </w:r>
      <w:r w:rsidRPr="001321A3">
        <w:rPr>
          <w:rFonts w:ascii="Bookman Old Style" w:hAnsi="Bookman Old Style"/>
          <w:sz w:val="28"/>
          <w:szCs w:val="28"/>
        </w:rPr>
        <w:tab/>
      </w:r>
      <w:r w:rsidR="008A608F" w:rsidRPr="001321A3">
        <w:rPr>
          <w:rFonts w:ascii="Bookman Old Style" w:hAnsi="Bookman Old Style"/>
          <w:bCs/>
          <w:sz w:val="28"/>
          <w:szCs w:val="28"/>
        </w:rPr>
        <w:t>Yoga 365</w:t>
      </w:r>
      <w:r w:rsidR="00E80287" w:rsidRPr="001321A3">
        <w:rPr>
          <w:rFonts w:ascii="Bookman Old Style" w:hAnsi="Bookman Old Style"/>
          <w:bCs/>
          <w:sz w:val="28"/>
          <w:szCs w:val="28"/>
        </w:rPr>
        <w:t> initiative</w:t>
      </w:r>
      <w:r w:rsidR="00E80287" w:rsidRPr="001321A3">
        <w:rPr>
          <w:rFonts w:ascii="Bookman Old Style" w:hAnsi="Bookman Old Style"/>
          <w:sz w:val="28"/>
          <w:szCs w:val="28"/>
        </w:rPr>
        <w:t xml:space="preserve"> has been launched to encourage</w:t>
      </w:r>
      <w:r w:rsidR="008A608F" w:rsidRPr="001321A3">
        <w:rPr>
          <w:rFonts w:ascii="Bookman Old Style" w:hAnsi="Bookman Old Style"/>
          <w:sz w:val="28"/>
          <w:szCs w:val="28"/>
        </w:rPr>
        <w:t xml:space="preserve"> people to make Yoga a regular part of daily life. </w:t>
      </w:r>
      <w:r w:rsidR="00E80287" w:rsidRPr="001321A3">
        <w:rPr>
          <w:rFonts w:ascii="Bookman Old Style" w:hAnsi="Bookman Old Style"/>
          <w:sz w:val="28"/>
          <w:szCs w:val="28"/>
        </w:rPr>
        <w:t>It</w:t>
      </w:r>
      <w:r w:rsidR="008A608F" w:rsidRPr="001321A3">
        <w:rPr>
          <w:rFonts w:ascii="Bookman Old Style" w:hAnsi="Bookman Old Style"/>
          <w:sz w:val="28"/>
          <w:szCs w:val="28"/>
        </w:rPr>
        <w:t xml:space="preserve"> seeks to make Yoga accessible to people of all ages and easier to practise at home, in schools, workplaces and communities. </w:t>
      </w:r>
    </w:p>
    <w:p w:rsidR="003636A0" w:rsidRPr="001321A3" w:rsidRDefault="00692D49" w:rsidP="00E80287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Bookman Old Style" w:hAnsi="Bookman Old Style"/>
          <w:color w:val="333333"/>
          <w:sz w:val="28"/>
          <w:szCs w:val="28"/>
        </w:rPr>
      </w:pPr>
      <w:r w:rsidRPr="001321A3">
        <w:rPr>
          <w:rFonts w:ascii="Bookman Old Style" w:eastAsiaTheme="minorHAnsi" w:hAnsi="Bookman Old Style" w:cstheme="minorBidi"/>
          <w:bCs/>
          <w:sz w:val="28"/>
          <w:szCs w:val="28"/>
          <w:lang w:val="en-GB" w:eastAsia="en-US"/>
        </w:rPr>
        <w:t>4.</w:t>
      </w:r>
      <w:r w:rsidRPr="001321A3">
        <w:rPr>
          <w:rFonts w:ascii="Bookman Old Style" w:eastAsiaTheme="minorHAnsi" w:hAnsi="Bookman Old Style" w:cstheme="minorBidi"/>
          <w:bCs/>
          <w:sz w:val="28"/>
          <w:szCs w:val="28"/>
          <w:lang w:val="en-GB" w:eastAsia="en-US"/>
        </w:rPr>
        <w:tab/>
      </w:r>
      <w:r w:rsidR="00E80287" w:rsidRPr="001321A3">
        <w:rPr>
          <w:rFonts w:ascii="Bookman Old Style" w:eastAsiaTheme="minorHAnsi" w:hAnsi="Bookman Old Style" w:cstheme="minorBidi"/>
          <w:bCs/>
          <w:sz w:val="28"/>
          <w:szCs w:val="28"/>
          <w:lang w:val="en-GB" w:eastAsia="en-US"/>
        </w:rPr>
        <w:t>L</w:t>
      </w:r>
      <w:proofErr w:type="spellStart"/>
      <w:r w:rsidR="003636A0" w:rsidRPr="001321A3">
        <w:rPr>
          <w:rFonts w:ascii="Bookman Old Style" w:hAnsi="Bookman Old Style"/>
          <w:bCs/>
          <w:color w:val="333333"/>
          <w:sz w:val="28"/>
          <w:szCs w:val="28"/>
        </w:rPr>
        <w:t>aunch</w:t>
      </w:r>
      <w:proofErr w:type="spellEnd"/>
      <w:r w:rsidR="003636A0" w:rsidRPr="001321A3">
        <w:rPr>
          <w:rFonts w:ascii="Bookman Old Style" w:hAnsi="Bookman Old Style"/>
          <w:bCs/>
          <w:color w:val="333333"/>
          <w:sz w:val="28"/>
          <w:szCs w:val="28"/>
        </w:rPr>
        <w:t xml:space="preserve"> of</w:t>
      </w:r>
      <w:r w:rsidR="003636A0" w:rsidRPr="001321A3">
        <w:rPr>
          <w:rFonts w:ascii="Bookman Old Style" w:hAnsi="Bookman Old Style"/>
          <w:color w:val="333333"/>
          <w:sz w:val="28"/>
          <w:szCs w:val="28"/>
        </w:rPr>
        <w:t> </w:t>
      </w:r>
      <w:r w:rsidR="003636A0" w:rsidRPr="001321A3">
        <w:rPr>
          <w:rStyle w:val="Strong"/>
          <w:rFonts w:ascii="Bookman Old Style" w:hAnsi="Bookman Old Style"/>
          <w:b w:val="0"/>
          <w:color w:val="333333"/>
          <w:sz w:val="28"/>
          <w:szCs w:val="28"/>
        </w:rPr>
        <w:t>10 Yoga Protocols for Non-Communicable Diseases and Target Groups</w:t>
      </w:r>
      <w:r w:rsidR="00E80287" w:rsidRPr="001321A3">
        <w:rPr>
          <w:rFonts w:ascii="Bookman Old Style" w:hAnsi="Bookman Old Style"/>
          <w:b/>
          <w:color w:val="333333"/>
          <w:sz w:val="28"/>
          <w:szCs w:val="28"/>
        </w:rPr>
        <w:t>:</w:t>
      </w:r>
      <w:r w:rsidR="003636A0" w:rsidRPr="001321A3">
        <w:rPr>
          <w:rFonts w:ascii="Bookman Old Style" w:hAnsi="Bookman Old Style"/>
          <w:color w:val="333333"/>
          <w:sz w:val="28"/>
          <w:szCs w:val="28"/>
        </w:rPr>
        <w:t xml:space="preserve"> Developed by the WHO Collaborating Centre for Traditional Medicine, these protocols address conditions such as diabetes, hypertension, bronchial asthma and mental health concerns. </w:t>
      </w:r>
    </w:p>
    <w:p w:rsidR="00692D49" w:rsidRPr="001321A3" w:rsidRDefault="00692D49" w:rsidP="00E80287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Bookman Old Style" w:hAnsi="Bookman Old Style"/>
          <w:b/>
          <w:bCs/>
          <w:color w:val="333333"/>
          <w:sz w:val="28"/>
          <w:szCs w:val="28"/>
        </w:rPr>
      </w:pPr>
      <w:r w:rsidRPr="001321A3">
        <w:rPr>
          <w:rFonts w:ascii="Bookman Old Style" w:hAnsi="Bookman Old Style"/>
          <w:b/>
          <w:bCs/>
          <w:color w:val="333333"/>
          <w:sz w:val="28"/>
          <w:szCs w:val="28"/>
        </w:rPr>
        <w:t>Ladies and Gentlemen</w:t>
      </w:r>
    </w:p>
    <w:p w:rsidR="004D7E87" w:rsidRPr="001321A3" w:rsidRDefault="00DF7E08" w:rsidP="00692D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n-IN"/>
        </w:rPr>
      </w:pPr>
      <w:r w:rsidRPr="001321A3">
        <w:rPr>
          <w:rFonts w:ascii="Bookman Old Style" w:eastAsia="Times New Roman" w:hAnsi="Bookman Old Style" w:cs="Times New Roman"/>
          <w:sz w:val="28"/>
          <w:szCs w:val="28"/>
          <w:lang w:eastAsia="en-IN"/>
        </w:rPr>
        <w:t>As we celebrate this day, let us recommit to our practice and spread the message of yoga far and wide.</w:t>
      </w:r>
    </w:p>
    <w:p w:rsidR="00061B5B" w:rsidRPr="001321A3" w:rsidRDefault="00061B5B" w:rsidP="00692D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n-IN"/>
        </w:rPr>
      </w:pPr>
    </w:p>
    <w:p w:rsidR="00061B5B" w:rsidRPr="001321A3" w:rsidRDefault="00061B5B" w:rsidP="00061B5B">
      <w:pPr>
        <w:jc w:val="both"/>
        <w:rPr>
          <w:rFonts w:ascii="Bookman Old Style" w:hAnsi="Bookman Old Style"/>
          <w:color w:val="333333"/>
          <w:sz w:val="28"/>
          <w:szCs w:val="28"/>
          <w:shd w:val="clear" w:color="auto" w:fill="FFFFFF"/>
        </w:rPr>
      </w:pPr>
      <w:r w:rsidRPr="001321A3">
        <w:rPr>
          <w:rFonts w:ascii="Bookman Old Style" w:hAnsi="Bookman Old Style"/>
          <w:color w:val="333333"/>
          <w:sz w:val="28"/>
          <w:szCs w:val="28"/>
          <w:shd w:val="clear" w:color="auto" w:fill="FFFFFF"/>
        </w:rPr>
        <w:t>Let us pledge that yoga will not be limited to just one day, yoga will not be confined to just one program. We will make yoga a part of our lives, a part of our families, and a part of future generations.</w:t>
      </w:r>
    </w:p>
    <w:p w:rsidR="00692D49" w:rsidRPr="001321A3" w:rsidRDefault="00692D49" w:rsidP="00E80287">
      <w:pPr>
        <w:spacing w:after="0" w:line="240" w:lineRule="auto"/>
        <w:jc w:val="both"/>
        <w:rPr>
          <w:rFonts w:ascii="Bookman Old Style" w:eastAsia="Times New Roman" w:hAnsi="Bookman Old Style" w:cs="Arial"/>
          <w:sz w:val="28"/>
          <w:szCs w:val="28"/>
          <w:lang w:eastAsia="en-IN"/>
        </w:rPr>
      </w:pPr>
      <w:r w:rsidRPr="001321A3">
        <w:rPr>
          <w:rFonts w:ascii="Bookman Old Style" w:eastAsia="Times New Roman" w:hAnsi="Bookman Old Style" w:cs="Arial"/>
          <w:sz w:val="28"/>
          <w:szCs w:val="28"/>
          <w:lang w:eastAsia="en-IN"/>
        </w:rPr>
        <w:t>I once again welcome you all on this occasion of IDY and thank everyone for contributing to making our IDY celebration a success. We look forward to continued collaboration in this endeavour in the times to come.</w:t>
      </w:r>
    </w:p>
    <w:p w:rsidR="00692D49" w:rsidRPr="001321A3" w:rsidRDefault="00692D49" w:rsidP="00E80287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sz w:val="28"/>
          <w:szCs w:val="28"/>
          <w:lang w:eastAsia="en-IN"/>
        </w:rPr>
      </w:pPr>
    </w:p>
    <w:p w:rsidR="00692D49" w:rsidRPr="001321A3" w:rsidRDefault="00DF7E08" w:rsidP="00692D4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1321A3">
        <w:rPr>
          <w:rFonts w:ascii="Bookman Old Style" w:eastAsia="Times New Roman" w:hAnsi="Bookman Old Style" w:cs="Arial"/>
          <w:b/>
          <w:bCs/>
          <w:sz w:val="28"/>
          <w:szCs w:val="28"/>
          <w:lang w:eastAsia="en-IN"/>
        </w:rPr>
        <w:t>Thank You Namaste!!</w:t>
      </w:r>
    </w:p>
    <w:sectPr w:rsidR="00692D49" w:rsidRPr="001321A3" w:rsidSect="00692D49">
      <w:pgSz w:w="11909" w:h="16834" w:code="9"/>
      <w:pgMar w:top="510" w:right="624" w:bottom="539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A8C"/>
    <w:multiLevelType w:val="hybridMultilevel"/>
    <w:tmpl w:val="DAC2C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75040"/>
    <w:multiLevelType w:val="hybridMultilevel"/>
    <w:tmpl w:val="CB60DFD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7E08"/>
    <w:rsid w:val="0002204E"/>
    <w:rsid w:val="00061B5B"/>
    <w:rsid w:val="000A3F8E"/>
    <w:rsid w:val="000C62A3"/>
    <w:rsid w:val="001321A3"/>
    <w:rsid w:val="001B7261"/>
    <w:rsid w:val="001F5126"/>
    <w:rsid w:val="00271CDC"/>
    <w:rsid w:val="00322FE6"/>
    <w:rsid w:val="003636A0"/>
    <w:rsid w:val="0044535F"/>
    <w:rsid w:val="004D7E87"/>
    <w:rsid w:val="004F3DC4"/>
    <w:rsid w:val="00690C78"/>
    <w:rsid w:val="00692D49"/>
    <w:rsid w:val="006F7B44"/>
    <w:rsid w:val="0087291E"/>
    <w:rsid w:val="00887D1C"/>
    <w:rsid w:val="008A608F"/>
    <w:rsid w:val="008C6CC7"/>
    <w:rsid w:val="008E613A"/>
    <w:rsid w:val="009B102D"/>
    <w:rsid w:val="009E5559"/>
    <w:rsid w:val="00AC62D4"/>
    <w:rsid w:val="00AE1E04"/>
    <w:rsid w:val="00B16B45"/>
    <w:rsid w:val="00B456D8"/>
    <w:rsid w:val="00B54E7B"/>
    <w:rsid w:val="00B550CB"/>
    <w:rsid w:val="00C71404"/>
    <w:rsid w:val="00CE714B"/>
    <w:rsid w:val="00D413BF"/>
    <w:rsid w:val="00DF7E08"/>
    <w:rsid w:val="00E80287"/>
    <w:rsid w:val="00F9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08"/>
    <w:rPr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E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T" w:eastAsia="en-TT"/>
    </w:rPr>
  </w:style>
  <w:style w:type="character" w:styleId="Strong">
    <w:name w:val="Strong"/>
    <w:basedOn w:val="DefaultParagraphFont"/>
    <w:uiPriority w:val="22"/>
    <w:qFormat/>
    <w:rsid w:val="004D7E87"/>
    <w:rPr>
      <w:b/>
      <w:bCs/>
    </w:rPr>
  </w:style>
  <w:style w:type="character" w:styleId="Emphasis">
    <w:name w:val="Emphasis"/>
    <w:basedOn w:val="DefaultParagraphFont"/>
    <w:uiPriority w:val="20"/>
    <w:qFormat/>
    <w:rsid w:val="00B456D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04"/>
    <w:rPr>
      <w:rFonts w:ascii="Tahoma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20">
          <w:marLeft w:val="0"/>
          <w:marRight w:val="0"/>
          <w:marTop w:val="0"/>
          <w:marBottom w:val="188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</w:div>
      </w:divsChild>
    </w:div>
    <w:div w:id="911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HCI POS</dc:creator>
  <cp:keywords/>
  <dc:description/>
  <cp:lastModifiedBy>HC POS</cp:lastModifiedBy>
  <cp:revision>19</cp:revision>
  <cp:lastPrinted>2024-06-19T03:31:00Z</cp:lastPrinted>
  <dcterms:created xsi:type="dcterms:W3CDTF">2024-06-19T02:03:00Z</dcterms:created>
  <dcterms:modified xsi:type="dcterms:W3CDTF">2026-07-20T17:38:00Z</dcterms:modified>
</cp:coreProperties>
</file>